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sz w:val="52"/>
          <w:szCs w:val="52"/>
        </w:rPr>
      </w:pPr>
      <w:r>
        <w:rPr>
          <w:rFonts w:hint="eastAsia" w:ascii="仿宋_GB2312" w:eastAsia="仿宋_GB2312"/>
          <w:sz w:val="52"/>
          <w:szCs w:val="52"/>
        </w:rPr>
        <w:t>中国共产党廉洁自律准则</w:t>
      </w:r>
    </w:p>
    <w:p>
      <w:pPr>
        <w:rPr>
          <w:rFonts w:hint="eastAsia" w:ascii="仿宋_GB2312" w:eastAsia="仿宋_GB2312"/>
          <w:sz w:val="32"/>
          <w:szCs w:val="32"/>
        </w:rPr>
      </w:pPr>
      <w:bookmarkStart w:id="6" w:name="_GoBack"/>
      <w:bookmarkEnd w:id="6"/>
    </w:p>
    <w:p>
      <w:pPr>
        <w:widowControl/>
        <w:shd w:val="clear" w:color="auto" w:fill="FFFFFF"/>
        <w:spacing w:line="360" w:lineRule="atLeast"/>
        <w:ind w:firstLine="480"/>
        <w:jc w:val="left"/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中国共产党全体党员和各级党员领导干部</w:t>
      </w:r>
      <w:r>
        <w:rPr>
          <w:rFonts w:hint="eastAsia" w:ascii="仿宋_GB2312" w:hAnsi="Arial" w:eastAsia="仿宋_GB2312" w:cs="Arial"/>
          <w:b/>
          <w:bCs/>
          <w:color w:val="333333"/>
          <w:kern w:val="0"/>
          <w:sz w:val="32"/>
          <w:szCs w:val="32"/>
        </w:rPr>
        <w:t>必须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坚定共产主义理想和中国特色社会主义信念，</w:t>
      </w:r>
      <w:r>
        <w:rPr>
          <w:rFonts w:hint="eastAsia" w:ascii="仿宋_GB2312" w:hAnsi="Arial" w:eastAsia="仿宋_GB2312" w:cs="Arial"/>
          <w:b/>
          <w:bCs/>
          <w:color w:val="333333"/>
          <w:kern w:val="0"/>
          <w:sz w:val="32"/>
          <w:szCs w:val="32"/>
        </w:rPr>
        <w:t>必须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坚持全心全意为人民服务根本宗旨，</w:t>
      </w:r>
      <w:r>
        <w:rPr>
          <w:rFonts w:hint="eastAsia" w:ascii="仿宋_GB2312" w:hAnsi="Arial" w:eastAsia="仿宋_GB2312" w:cs="Arial"/>
          <w:b/>
          <w:bCs/>
          <w:color w:val="333333"/>
          <w:kern w:val="0"/>
          <w:sz w:val="32"/>
          <w:szCs w:val="32"/>
        </w:rPr>
        <w:t>必须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继承发扬党的优良传统和作风，</w:t>
      </w:r>
      <w:r>
        <w:rPr>
          <w:rFonts w:hint="eastAsia" w:ascii="仿宋_GB2312" w:hAnsi="Arial" w:eastAsia="仿宋_GB2312" w:cs="Arial"/>
          <w:b/>
          <w:bCs/>
          <w:color w:val="333333"/>
          <w:kern w:val="0"/>
          <w:sz w:val="32"/>
          <w:szCs w:val="32"/>
        </w:rPr>
        <w:t>必须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自觉培养高尚道德情操，努力弘扬中华民族传统美德，廉洁自律，接受监督，永葆党的先进性和纯洁性。</w:t>
      </w:r>
    </w:p>
    <w:p>
      <w:pPr>
        <w:widowControl/>
        <w:shd w:val="clear" w:color="auto" w:fill="FFFFFF"/>
        <w:spacing w:before="300" w:after="180" w:line="285" w:lineRule="atLeast"/>
        <w:jc w:val="left"/>
        <w:outlineLvl w:val="2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</w:pPr>
      <w:bookmarkStart w:id="0" w:name="党员廉洁自律规范"/>
      <w:bookmarkEnd w:id="0"/>
      <w:bookmarkStart w:id="1" w:name="2_1"/>
      <w:bookmarkEnd w:id="1"/>
      <w:bookmarkStart w:id="2" w:name="sub19005558_2_1"/>
      <w:bookmarkEnd w:id="2"/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党员廉洁自律规范</w:t>
      </w:r>
    </w:p>
    <w:p>
      <w:pPr>
        <w:widowControl/>
        <w:shd w:val="clear" w:color="auto" w:fill="FFFFFF"/>
        <w:spacing w:line="360" w:lineRule="atLeast"/>
        <w:ind w:firstLine="480"/>
        <w:jc w:val="left"/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第一条 坚持公私分明，先公后私，克己奉公。</w:t>
      </w:r>
    </w:p>
    <w:p>
      <w:pPr>
        <w:widowControl/>
        <w:shd w:val="clear" w:color="auto" w:fill="FFFFFF"/>
        <w:spacing w:line="360" w:lineRule="atLeast"/>
        <w:ind w:firstLine="480"/>
        <w:jc w:val="left"/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第二条 坚持崇廉拒腐，清白做人，干净做事。</w:t>
      </w:r>
    </w:p>
    <w:p>
      <w:pPr>
        <w:widowControl/>
        <w:shd w:val="clear" w:color="auto" w:fill="FFFFFF"/>
        <w:spacing w:line="360" w:lineRule="atLeast"/>
        <w:ind w:firstLine="480"/>
        <w:jc w:val="left"/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第三条 坚持尚俭戒奢，艰苦朴素，勤俭节约。</w:t>
      </w:r>
    </w:p>
    <w:p>
      <w:pPr>
        <w:widowControl/>
        <w:shd w:val="clear" w:color="auto" w:fill="FFFFFF"/>
        <w:spacing w:line="360" w:lineRule="atLeast"/>
        <w:ind w:firstLine="480"/>
        <w:jc w:val="left"/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第四条 坚持吃苦在前，享受在后，甘于奉献。</w:t>
      </w:r>
    </w:p>
    <w:p>
      <w:pPr>
        <w:widowControl/>
        <w:shd w:val="clear" w:color="auto" w:fill="FFFFFF"/>
        <w:spacing w:before="300" w:after="180" w:line="285" w:lineRule="atLeast"/>
        <w:jc w:val="left"/>
        <w:outlineLvl w:val="2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</w:pPr>
      <w:bookmarkStart w:id="3" w:name="sub19005558_2_2"/>
      <w:bookmarkEnd w:id="3"/>
      <w:bookmarkStart w:id="4" w:name="2_2"/>
      <w:bookmarkEnd w:id="4"/>
      <w:bookmarkStart w:id="5" w:name="党员领导干部廉洁自律规范"/>
      <w:bookmarkEnd w:id="5"/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党员领导干部廉洁自律规范</w:t>
      </w:r>
    </w:p>
    <w:p>
      <w:pPr>
        <w:widowControl/>
        <w:shd w:val="clear" w:color="auto" w:fill="FFFFFF"/>
        <w:spacing w:line="360" w:lineRule="atLeast"/>
        <w:ind w:firstLine="480"/>
        <w:jc w:val="left"/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第五条 廉洁从政，自觉保持人民公仆本色。</w:t>
      </w:r>
    </w:p>
    <w:p>
      <w:pPr>
        <w:widowControl/>
        <w:shd w:val="clear" w:color="auto" w:fill="FFFFFF"/>
        <w:spacing w:line="360" w:lineRule="atLeast"/>
        <w:ind w:firstLine="480"/>
        <w:jc w:val="left"/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第六条 廉洁用权，自觉维护人民根本利益。</w:t>
      </w:r>
    </w:p>
    <w:p>
      <w:pPr>
        <w:widowControl/>
        <w:shd w:val="clear" w:color="auto" w:fill="FFFFFF"/>
        <w:spacing w:line="360" w:lineRule="atLeast"/>
        <w:ind w:firstLine="480"/>
        <w:jc w:val="left"/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第七条 廉洁修身，自觉提升思想道德境界。</w:t>
      </w:r>
    </w:p>
    <w:p>
      <w:pPr>
        <w:widowControl/>
        <w:shd w:val="clear" w:color="auto" w:fill="FFFFFF"/>
        <w:spacing w:line="360" w:lineRule="atLeast"/>
        <w:ind w:firstLine="480"/>
        <w:jc w:val="left"/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第八条 廉洁齐家，自觉带头树立良好家风。</w:t>
      </w:r>
    </w:p>
    <w:p>
      <w:pPr>
        <w:rPr>
          <w:rFonts w:hint="eastAsia" w:ascii="仿宋_GB2312" w:eastAsia="仿宋_GB2312"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619"/>
    <w:rsid w:val="00284DEF"/>
    <w:rsid w:val="005C63AF"/>
    <w:rsid w:val="00716619"/>
    <w:rsid w:val="00A5051B"/>
    <w:rsid w:val="46E2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282</Characters>
  <Lines>2</Lines>
  <Paragraphs>1</Paragraphs>
  <TotalTime>0</TotalTime>
  <ScaleCrop>false</ScaleCrop>
  <LinksUpToDate>false</LinksUpToDate>
  <CharactersWithSpaces>330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2015-12-31T01:50:00Z</dcterms:created>
  <dc:creator>magb</dc:creator>
  <cp:lastModifiedBy>东风翱翔</cp:lastModifiedBy>
  <dcterms:modified xsi:type="dcterms:W3CDTF">2018-01-03T05:33:35Z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